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3535" w14:textId="77777777" w:rsidR="006E776E" w:rsidRDefault="006E776E" w:rsidP="006E776E">
      <w:pPr>
        <w:pStyle w:val="Ttulo"/>
      </w:pPr>
      <w:r>
        <w:t>Rendición de Gastos Centro de Padres y Apoderados 2025</w:t>
      </w:r>
    </w:p>
    <w:p w14:paraId="379D4DF8" w14:textId="77777777" w:rsidR="006E776E" w:rsidRDefault="006E776E" w:rsidP="006E776E">
      <w:pPr>
        <w:pStyle w:val="Subttulo"/>
      </w:pPr>
      <w:r>
        <w:t>Informe anual de gastos y actividades para el apoyo y beneficio de las estudiantes del colegio</w:t>
      </w:r>
    </w:p>
    <w:p w14:paraId="2D5F4E62" w14:textId="77777777" w:rsidR="006E776E" w:rsidRDefault="006E776E" w:rsidP="006E776E">
      <w:pPr>
        <w:pStyle w:val="Ttulo1"/>
        <w:jc w:val="both"/>
      </w:pPr>
      <w:r>
        <w:t>Introducción</w:t>
      </w:r>
    </w:p>
    <w:p w14:paraId="79A0EA8E" w14:textId="77777777" w:rsidR="006E776E" w:rsidRDefault="006E776E" w:rsidP="006E776E">
      <w:pPr>
        <w:jc w:val="both"/>
      </w:pPr>
      <w:r w:rsidRPr="006E776E">
        <w:t>El presente documento tiene como objetivo rendir cuentas sobre los gastos efectuados y las actividades realizadas por el Centro de Padres y Apoderados durante el año 2025. Esta rendición busca dar transparencia a la gestión de recursos y destacar el compromiso con el bienestar y desarrollo integral de las estudiantes del colegio.</w:t>
      </w:r>
    </w:p>
    <w:p w14:paraId="7F81561C" w14:textId="77777777" w:rsidR="006E776E" w:rsidRDefault="006E776E" w:rsidP="006E776E">
      <w:pPr>
        <w:pStyle w:val="Ttulo2"/>
        <w:jc w:val="both"/>
      </w:pPr>
      <w:r>
        <w:t>Resumen General</w:t>
      </w:r>
    </w:p>
    <w:p w14:paraId="7E2D76D2" w14:textId="77777777" w:rsidR="006E776E" w:rsidRDefault="006E776E" w:rsidP="006E776E">
      <w:pPr>
        <w:jc w:val="both"/>
      </w:pPr>
      <w:r w:rsidRPr="006E776E">
        <w:t>Durante el año 2025, el Centro de Padres y Apoderados se dedicó a organizar y financiar diversas actividades orientadas a fortalecer la comunidad escolar, mejorar la calidad educativa y apoyar a las estudiantes en ámbitos académicos, artísticos, deportivos y sociales.</w:t>
      </w:r>
    </w:p>
    <w:p w14:paraId="18C9BD23" w14:textId="77777777" w:rsidR="006E776E" w:rsidRDefault="006E776E" w:rsidP="006E776E">
      <w:pPr>
        <w:pStyle w:val="Ttulo2"/>
      </w:pPr>
      <w:r>
        <w:t>Detalle de Gastos</w:t>
      </w:r>
    </w:p>
    <w:p w14:paraId="02E82A02" w14:textId="25456D99" w:rsidR="006E776E" w:rsidRPr="006E776E" w:rsidRDefault="006E776E" w:rsidP="006E776E">
      <w:r>
        <w:t>Por Mes:</w:t>
      </w:r>
    </w:p>
    <w:p w14:paraId="7BB684A1" w14:textId="2C85C300" w:rsidR="006E776E" w:rsidRPr="006E776E" w:rsidRDefault="006E776E" w:rsidP="006E776E">
      <w:r w:rsidRPr="006E776E">
        <w:rPr>
          <w:noProof/>
        </w:rPr>
        <w:drawing>
          <wp:inline distT="0" distB="0" distL="0" distR="0" wp14:anchorId="7460221B" wp14:editId="7F3B99BC">
            <wp:extent cx="4998720" cy="2202180"/>
            <wp:effectExtent l="0" t="0" r="0" b="7620"/>
            <wp:docPr id="601031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FDF87" w14:textId="77777777" w:rsidR="00317E1D" w:rsidRDefault="00317E1D" w:rsidP="006E776E"/>
    <w:p w14:paraId="46DF79B4" w14:textId="77777777" w:rsidR="00317E1D" w:rsidRDefault="00317E1D" w:rsidP="006E776E"/>
    <w:p w14:paraId="49965D85" w14:textId="77777777" w:rsidR="00317E1D" w:rsidRDefault="00317E1D" w:rsidP="006E776E"/>
    <w:p w14:paraId="021E294A" w14:textId="77777777" w:rsidR="00317E1D" w:rsidRDefault="00317E1D" w:rsidP="006E776E"/>
    <w:p w14:paraId="023D909D" w14:textId="77777777" w:rsidR="00317E1D" w:rsidRDefault="00317E1D" w:rsidP="006E776E"/>
    <w:p w14:paraId="79F444E7" w14:textId="7421936A" w:rsidR="00317E1D" w:rsidRDefault="00317E1D" w:rsidP="006E776E">
      <w:r>
        <w:lastRenderedPageBreak/>
        <w:t>Por actividad:</w:t>
      </w:r>
    </w:p>
    <w:p w14:paraId="784BCC4E" w14:textId="22538AC6" w:rsidR="006E776E" w:rsidRPr="006E776E" w:rsidRDefault="00317E1D" w:rsidP="006E776E">
      <w:r w:rsidRPr="00317E1D">
        <w:rPr>
          <w:noProof/>
        </w:rPr>
        <w:drawing>
          <wp:inline distT="0" distB="0" distL="0" distR="0" wp14:anchorId="05F5F4D8" wp14:editId="3E595D94">
            <wp:extent cx="4184015" cy="7561574"/>
            <wp:effectExtent l="0" t="0" r="6985" b="1905"/>
            <wp:docPr id="17206417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00" cy="763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391A" w14:textId="3075E6BE" w:rsidR="000A60E9" w:rsidRPr="006E776E" w:rsidRDefault="000A60E9" w:rsidP="006E776E"/>
    <w:sectPr w:rsidR="000A60E9" w:rsidRPr="006E776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941E" w14:textId="77777777" w:rsidR="003442B6" w:rsidRDefault="003442B6" w:rsidP="00317E1D">
      <w:pPr>
        <w:spacing w:after="0" w:line="240" w:lineRule="auto"/>
      </w:pPr>
      <w:r>
        <w:separator/>
      </w:r>
    </w:p>
  </w:endnote>
  <w:endnote w:type="continuationSeparator" w:id="0">
    <w:p w14:paraId="087596DC" w14:textId="77777777" w:rsidR="003442B6" w:rsidRDefault="003442B6" w:rsidP="0031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9E0F" w14:textId="77777777" w:rsidR="003442B6" w:rsidRDefault="003442B6" w:rsidP="00317E1D">
      <w:pPr>
        <w:spacing w:after="0" w:line="240" w:lineRule="auto"/>
      </w:pPr>
      <w:r>
        <w:separator/>
      </w:r>
    </w:p>
  </w:footnote>
  <w:footnote w:type="continuationSeparator" w:id="0">
    <w:p w14:paraId="26DC16E1" w14:textId="77777777" w:rsidR="003442B6" w:rsidRDefault="003442B6" w:rsidP="0031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7995" w14:textId="1FE20286" w:rsidR="00F26CC5" w:rsidRDefault="00F26CC5">
    <w:pPr>
      <w:pStyle w:val="Encabezado"/>
    </w:pPr>
    <w:r>
      <w:rPr>
        <w:noProof/>
      </w:rPr>
      <w:drawing>
        <wp:inline distT="0" distB="0" distL="0" distR="0" wp14:anchorId="69D8A4B0" wp14:editId="3ACB2F4A">
          <wp:extent cx="1731645" cy="530225"/>
          <wp:effectExtent l="0" t="0" r="1905" b="3175"/>
          <wp:docPr id="5041842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6E"/>
    <w:rsid w:val="000A60E9"/>
    <w:rsid w:val="00317E1D"/>
    <w:rsid w:val="003442B6"/>
    <w:rsid w:val="00660583"/>
    <w:rsid w:val="00693603"/>
    <w:rsid w:val="006E776E"/>
    <w:rsid w:val="00737CFE"/>
    <w:rsid w:val="00F2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8A7E2"/>
  <w15:chartTrackingRefBased/>
  <w15:docId w15:val="{FF616926-BEEA-4C96-B2E3-82AC68E0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E7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7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7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7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7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7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7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7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7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6E77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17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E1D"/>
  </w:style>
  <w:style w:type="paragraph" w:styleId="Piedepgina">
    <w:name w:val="footer"/>
    <w:basedOn w:val="Normal"/>
    <w:link w:val="PiedepginaCar"/>
    <w:uiPriority w:val="99"/>
    <w:unhideWhenUsed/>
    <w:rsid w:val="00317E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Arratia</dc:creator>
  <cp:keywords/>
  <dc:description/>
  <cp:lastModifiedBy>Guido Arratia</cp:lastModifiedBy>
  <cp:revision>2</cp:revision>
  <dcterms:created xsi:type="dcterms:W3CDTF">2026-04-16T17:20:00Z</dcterms:created>
  <dcterms:modified xsi:type="dcterms:W3CDTF">2026-04-16T17:20:00Z</dcterms:modified>
</cp:coreProperties>
</file>